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4B1D6" w14:textId="77777777" w:rsidR="00D06847" w:rsidRPr="00D06847" w:rsidRDefault="00D06847" w:rsidP="00D06847">
      <w:pPr>
        <w:rPr>
          <w:rFonts w:asciiTheme="minorBidi" w:hAnsiTheme="minorBidi"/>
          <w:b/>
          <w:bCs/>
          <w:sz w:val="20"/>
          <w:szCs w:val="20"/>
          <w:u w:val="single"/>
        </w:rPr>
      </w:pPr>
      <w:r w:rsidRPr="00D06847">
        <w:rPr>
          <w:rFonts w:asciiTheme="minorBidi" w:hAnsiTheme="minorBidi"/>
          <w:b/>
          <w:bCs/>
          <w:sz w:val="20"/>
          <w:szCs w:val="20"/>
          <w:u w:val="single"/>
        </w:rPr>
        <w:t>BID FORM FOR THE PURCHASE OF USED ITEMS (PUBLIC DISPOSAL BY COMPETITIVE BIDDING)</w:t>
      </w:r>
    </w:p>
    <w:p w14:paraId="56A72BC4" w14:textId="77777777" w:rsidR="00D06847" w:rsidRPr="00D06847" w:rsidRDefault="00D06847" w:rsidP="00D06847">
      <w:pPr>
        <w:rPr>
          <w:rFonts w:asciiTheme="minorBidi" w:hAnsiTheme="minorBidi"/>
          <w:sz w:val="20"/>
          <w:szCs w:val="20"/>
        </w:rPr>
      </w:pPr>
      <w:r w:rsidRPr="00D06847">
        <w:rPr>
          <w:rFonts w:asciiTheme="minorBidi" w:hAnsiTheme="minorBidi"/>
          <w:sz w:val="20"/>
          <w:szCs w:val="20"/>
        </w:rPr>
        <w:t>International Rescue Committee (IRC) invites interested individuals and companies to submit bids for the purchase of used items through a public competitive bidding process. The items shall be sold on an “As Is, Where Is” basis, and bidders are encouraged to inspect the items before submitting their bids.</w:t>
      </w:r>
    </w:p>
    <w:p w14:paraId="0B2FB473" w14:textId="77777777" w:rsidR="00C05BD0" w:rsidRPr="007A5260" w:rsidRDefault="00C05BD0" w:rsidP="00C05BD0">
      <w:pPr>
        <w:rPr>
          <w:rFonts w:asciiTheme="minorBidi" w:hAnsiTheme="minorBidi"/>
          <w:b/>
          <w:sz w:val="20"/>
          <w:szCs w:val="20"/>
        </w:rPr>
      </w:pPr>
      <w:r w:rsidRPr="007A5260">
        <w:rPr>
          <w:rFonts w:asciiTheme="minorBidi" w:hAnsiTheme="minorBidi"/>
          <w:b/>
          <w:sz w:val="20"/>
          <w:szCs w:val="20"/>
        </w:rPr>
        <w:t xml:space="preserve">BIDDING TABLE </w:t>
      </w:r>
    </w:p>
    <w:tbl>
      <w:tblPr>
        <w:tblW w:w="10019" w:type="dxa"/>
        <w:tblInd w:w="118" w:type="dxa"/>
        <w:tblLook w:val="04A0" w:firstRow="1" w:lastRow="0" w:firstColumn="1" w:lastColumn="0" w:noHBand="0" w:noVBand="1"/>
      </w:tblPr>
      <w:tblGrid>
        <w:gridCol w:w="718"/>
        <w:gridCol w:w="1567"/>
        <w:gridCol w:w="1969"/>
        <w:gridCol w:w="1558"/>
        <w:gridCol w:w="2001"/>
        <w:gridCol w:w="2206"/>
      </w:tblGrid>
      <w:tr w:rsidR="00C05BD0" w:rsidRPr="007A5260" w14:paraId="1FC7A395" w14:textId="77777777" w:rsidTr="00C05BD0">
        <w:trPr>
          <w:trHeight w:val="479"/>
        </w:trPr>
        <w:tc>
          <w:tcPr>
            <w:tcW w:w="718" w:type="dxa"/>
            <w:tcBorders>
              <w:top w:val="single" w:sz="8" w:space="0" w:color="auto"/>
              <w:left w:val="single" w:sz="8" w:space="0" w:color="auto"/>
              <w:bottom w:val="single" w:sz="8" w:space="0" w:color="auto"/>
              <w:right w:val="single" w:sz="4" w:space="0" w:color="auto"/>
            </w:tcBorders>
            <w:hideMark/>
          </w:tcPr>
          <w:p w14:paraId="402A488A" w14:textId="77777777" w:rsidR="00C05BD0" w:rsidRPr="007A5260" w:rsidRDefault="00C05BD0" w:rsidP="00C05BD0">
            <w:pPr>
              <w:rPr>
                <w:rFonts w:asciiTheme="minorBidi" w:hAnsiTheme="minorBidi"/>
                <w:b/>
                <w:bCs/>
                <w:sz w:val="20"/>
                <w:szCs w:val="20"/>
              </w:rPr>
            </w:pPr>
            <w:r w:rsidRPr="007A5260">
              <w:rPr>
                <w:rFonts w:asciiTheme="minorBidi" w:hAnsiTheme="minorBidi"/>
                <w:b/>
                <w:bCs/>
                <w:sz w:val="20"/>
                <w:szCs w:val="20"/>
              </w:rPr>
              <w:t>Item</w:t>
            </w:r>
          </w:p>
        </w:tc>
        <w:tc>
          <w:tcPr>
            <w:tcW w:w="1567" w:type="dxa"/>
            <w:tcBorders>
              <w:top w:val="single" w:sz="8" w:space="0" w:color="auto"/>
              <w:left w:val="nil"/>
              <w:bottom w:val="single" w:sz="8" w:space="0" w:color="auto"/>
              <w:right w:val="single" w:sz="4" w:space="0" w:color="auto"/>
            </w:tcBorders>
            <w:hideMark/>
          </w:tcPr>
          <w:p w14:paraId="312DA8C8" w14:textId="77777777" w:rsidR="00C05BD0" w:rsidRPr="007A5260" w:rsidRDefault="00C05BD0" w:rsidP="00C05BD0">
            <w:pPr>
              <w:rPr>
                <w:rFonts w:asciiTheme="minorBidi" w:hAnsiTheme="minorBidi"/>
                <w:b/>
                <w:bCs/>
                <w:sz w:val="20"/>
                <w:szCs w:val="20"/>
              </w:rPr>
            </w:pPr>
            <w:r w:rsidRPr="007A5260">
              <w:rPr>
                <w:rFonts w:asciiTheme="minorBidi" w:hAnsiTheme="minorBidi"/>
                <w:b/>
                <w:bCs/>
                <w:sz w:val="20"/>
                <w:szCs w:val="20"/>
              </w:rPr>
              <w:t>Description</w:t>
            </w:r>
          </w:p>
        </w:tc>
        <w:tc>
          <w:tcPr>
            <w:tcW w:w="1969" w:type="dxa"/>
            <w:tcBorders>
              <w:top w:val="single" w:sz="8" w:space="0" w:color="auto"/>
              <w:left w:val="nil"/>
              <w:bottom w:val="single" w:sz="8" w:space="0" w:color="auto"/>
              <w:right w:val="single" w:sz="4" w:space="0" w:color="auto"/>
            </w:tcBorders>
            <w:hideMark/>
          </w:tcPr>
          <w:p w14:paraId="3FB0C18B" w14:textId="77777777" w:rsidR="00C05BD0" w:rsidRPr="007A5260" w:rsidRDefault="00C05BD0" w:rsidP="00C05BD0">
            <w:pPr>
              <w:rPr>
                <w:rFonts w:asciiTheme="minorBidi" w:hAnsiTheme="minorBidi"/>
                <w:b/>
                <w:bCs/>
                <w:sz w:val="20"/>
                <w:szCs w:val="20"/>
              </w:rPr>
            </w:pPr>
            <w:r w:rsidRPr="007A5260">
              <w:rPr>
                <w:rFonts w:asciiTheme="minorBidi" w:hAnsiTheme="minorBidi"/>
                <w:b/>
                <w:bCs/>
                <w:sz w:val="20"/>
                <w:szCs w:val="20"/>
              </w:rPr>
              <w:t>Serial / Engine No.</w:t>
            </w:r>
          </w:p>
        </w:tc>
        <w:tc>
          <w:tcPr>
            <w:tcW w:w="1558" w:type="dxa"/>
            <w:tcBorders>
              <w:top w:val="single" w:sz="8" w:space="0" w:color="auto"/>
              <w:left w:val="nil"/>
              <w:bottom w:val="single" w:sz="8" w:space="0" w:color="auto"/>
              <w:right w:val="single" w:sz="4" w:space="0" w:color="auto"/>
            </w:tcBorders>
            <w:hideMark/>
          </w:tcPr>
          <w:p w14:paraId="7AFDD6DF" w14:textId="77777777" w:rsidR="00C05BD0" w:rsidRPr="007A5260" w:rsidRDefault="00C05BD0" w:rsidP="00C05BD0">
            <w:pPr>
              <w:rPr>
                <w:rFonts w:asciiTheme="minorBidi" w:hAnsiTheme="minorBidi"/>
                <w:b/>
                <w:bCs/>
                <w:sz w:val="20"/>
                <w:szCs w:val="20"/>
              </w:rPr>
            </w:pPr>
            <w:r w:rsidRPr="007A5260">
              <w:rPr>
                <w:rFonts w:asciiTheme="minorBidi" w:hAnsiTheme="minorBidi"/>
                <w:b/>
                <w:bCs/>
                <w:sz w:val="20"/>
                <w:szCs w:val="20"/>
              </w:rPr>
              <w:t>Registration Number</w:t>
            </w:r>
          </w:p>
        </w:tc>
        <w:tc>
          <w:tcPr>
            <w:tcW w:w="2001" w:type="dxa"/>
            <w:tcBorders>
              <w:top w:val="single" w:sz="8" w:space="0" w:color="auto"/>
              <w:left w:val="nil"/>
              <w:bottom w:val="single" w:sz="8" w:space="0" w:color="auto"/>
              <w:right w:val="single" w:sz="4" w:space="0" w:color="auto"/>
            </w:tcBorders>
            <w:hideMark/>
          </w:tcPr>
          <w:p w14:paraId="77291FFF" w14:textId="77777777" w:rsidR="00C05BD0" w:rsidRPr="007A5260" w:rsidRDefault="00C05BD0" w:rsidP="00C05BD0">
            <w:pPr>
              <w:rPr>
                <w:rFonts w:asciiTheme="minorBidi" w:hAnsiTheme="minorBidi"/>
                <w:b/>
                <w:bCs/>
                <w:sz w:val="20"/>
                <w:szCs w:val="20"/>
              </w:rPr>
            </w:pPr>
            <w:r w:rsidRPr="007A5260">
              <w:rPr>
                <w:rFonts w:asciiTheme="minorBidi" w:hAnsiTheme="minorBidi"/>
                <w:b/>
                <w:bCs/>
                <w:sz w:val="20"/>
                <w:szCs w:val="20"/>
              </w:rPr>
              <w:t>Viewing/Current Location</w:t>
            </w:r>
          </w:p>
        </w:tc>
        <w:tc>
          <w:tcPr>
            <w:tcW w:w="2206" w:type="dxa"/>
            <w:tcBorders>
              <w:top w:val="single" w:sz="8" w:space="0" w:color="auto"/>
              <w:left w:val="nil"/>
              <w:bottom w:val="single" w:sz="8" w:space="0" w:color="auto"/>
              <w:right w:val="single" w:sz="8" w:space="0" w:color="000000"/>
            </w:tcBorders>
            <w:hideMark/>
          </w:tcPr>
          <w:p w14:paraId="7FBD648E" w14:textId="0CBBB045" w:rsidR="00C05BD0" w:rsidRPr="007A5260" w:rsidRDefault="00D06847" w:rsidP="00D06847">
            <w:pPr>
              <w:rPr>
                <w:rFonts w:asciiTheme="minorBidi" w:hAnsiTheme="minorBidi"/>
                <w:b/>
                <w:bCs/>
                <w:sz w:val="20"/>
                <w:szCs w:val="20"/>
              </w:rPr>
            </w:pPr>
            <w:r w:rsidRPr="00D06847">
              <w:rPr>
                <w:rFonts w:asciiTheme="minorBidi" w:hAnsiTheme="minorBidi"/>
                <w:b/>
                <w:bCs/>
                <w:sz w:val="20"/>
                <w:szCs w:val="20"/>
              </w:rPr>
              <w:t>Your Bid Price (UGX)</w:t>
            </w:r>
          </w:p>
        </w:tc>
      </w:tr>
      <w:tr w:rsidR="00C05BD0" w:rsidRPr="007A5260" w14:paraId="2B13C64A" w14:textId="77777777" w:rsidTr="00C05BD0">
        <w:trPr>
          <w:trHeight w:hRule="exact" w:val="713"/>
        </w:trPr>
        <w:tc>
          <w:tcPr>
            <w:tcW w:w="718" w:type="dxa"/>
            <w:tcBorders>
              <w:top w:val="nil"/>
              <w:left w:val="single" w:sz="8" w:space="0" w:color="auto"/>
              <w:bottom w:val="single" w:sz="4" w:space="0" w:color="auto"/>
              <w:right w:val="single" w:sz="4" w:space="0" w:color="auto"/>
            </w:tcBorders>
            <w:hideMark/>
          </w:tcPr>
          <w:p w14:paraId="48DB58AE" w14:textId="77777777" w:rsidR="00C05BD0" w:rsidRPr="007A5260" w:rsidRDefault="00C05BD0" w:rsidP="00C05BD0">
            <w:pPr>
              <w:rPr>
                <w:rFonts w:asciiTheme="minorBidi" w:hAnsiTheme="minorBidi"/>
                <w:sz w:val="20"/>
                <w:szCs w:val="20"/>
              </w:rPr>
            </w:pPr>
            <w:r w:rsidRPr="007A5260">
              <w:rPr>
                <w:rFonts w:asciiTheme="minorBidi" w:hAnsiTheme="minorBidi"/>
                <w:sz w:val="20"/>
                <w:szCs w:val="20"/>
              </w:rPr>
              <w:t>1</w:t>
            </w:r>
          </w:p>
        </w:tc>
        <w:tc>
          <w:tcPr>
            <w:tcW w:w="1567" w:type="dxa"/>
            <w:tcBorders>
              <w:top w:val="nil"/>
              <w:left w:val="nil"/>
              <w:bottom w:val="single" w:sz="4" w:space="0" w:color="auto"/>
              <w:right w:val="single" w:sz="4" w:space="0" w:color="auto"/>
            </w:tcBorders>
          </w:tcPr>
          <w:p w14:paraId="21E5E4FA" w14:textId="1831A553" w:rsidR="00C05BD0" w:rsidRPr="007A5260" w:rsidRDefault="00C05BD0" w:rsidP="00C05BD0">
            <w:pPr>
              <w:rPr>
                <w:rFonts w:asciiTheme="minorBidi" w:hAnsiTheme="minorBidi"/>
                <w:sz w:val="20"/>
                <w:szCs w:val="20"/>
              </w:rPr>
            </w:pPr>
            <w:r w:rsidRPr="007A5260">
              <w:rPr>
                <w:rFonts w:asciiTheme="minorBidi" w:hAnsiTheme="minorBidi"/>
                <w:sz w:val="20"/>
                <w:szCs w:val="20"/>
              </w:rPr>
              <w:t xml:space="preserve">Toyota </w:t>
            </w:r>
            <w:r w:rsidR="003F77D0" w:rsidRPr="007A5260">
              <w:rPr>
                <w:rFonts w:asciiTheme="minorBidi" w:hAnsiTheme="minorBidi"/>
                <w:sz w:val="20"/>
                <w:szCs w:val="20"/>
              </w:rPr>
              <w:t>Harrier</w:t>
            </w:r>
          </w:p>
          <w:p w14:paraId="0B8E1587" w14:textId="77777777" w:rsidR="00C05BD0" w:rsidRPr="007A5260" w:rsidRDefault="00C05BD0" w:rsidP="00C05BD0">
            <w:pPr>
              <w:rPr>
                <w:rFonts w:asciiTheme="minorBidi" w:hAnsiTheme="minorBidi"/>
                <w:sz w:val="20"/>
                <w:szCs w:val="20"/>
              </w:rPr>
            </w:pPr>
          </w:p>
        </w:tc>
        <w:tc>
          <w:tcPr>
            <w:tcW w:w="1969" w:type="dxa"/>
            <w:tcBorders>
              <w:top w:val="nil"/>
              <w:left w:val="nil"/>
              <w:bottom w:val="single" w:sz="4" w:space="0" w:color="auto"/>
              <w:right w:val="single" w:sz="4" w:space="0" w:color="auto"/>
            </w:tcBorders>
          </w:tcPr>
          <w:p w14:paraId="7D078CA6" w14:textId="00AAAE80" w:rsidR="00C05BD0" w:rsidRPr="007A5260" w:rsidRDefault="003F77D0" w:rsidP="00C05BD0">
            <w:pPr>
              <w:rPr>
                <w:rFonts w:asciiTheme="minorBidi" w:hAnsiTheme="minorBidi"/>
                <w:sz w:val="20"/>
                <w:szCs w:val="20"/>
              </w:rPr>
            </w:pPr>
            <w:r w:rsidRPr="007A5260">
              <w:rPr>
                <w:rFonts w:asciiTheme="minorBidi" w:hAnsiTheme="minorBidi"/>
                <w:sz w:val="20"/>
                <w:szCs w:val="20"/>
              </w:rPr>
              <w:t>2AZB325382</w:t>
            </w:r>
          </w:p>
        </w:tc>
        <w:tc>
          <w:tcPr>
            <w:tcW w:w="1558" w:type="dxa"/>
            <w:tcBorders>
              <w:top w:val="nil"/>
              <w:left w:val="nil"/>
              <w:bottom w:val="single" w:sz="4" w:space="0" w:color="auto"/>
              <w:right w:val="single" w:sz="4" w:space="0" w:color="auto"/>
            </w:tcBorders>
          </w:tcPr>
          <w:p w14:paraId="46D64B48" w14:textId="3CA3C8DD" w:rsidR="00C05BD0" w:rsidRPr="007A5260" w:rsidRDefault="003F77D0" w:rsidP="00C05BD0">
            <w:pPr>
              <w:rPr>
                <w:rFonts w:asciiTheme="minorBidi" w:hAnsiTheme="minorBidi"/>
                <w:sz w:val="20"/>
                <w:szCs w:val="20"/>
              </w:rPr>
            </w:pPr>
            <w:r w:rsidRPr="007A5260">
              <w:rPr>
                <w:rFonts w:asciiTheme="minorBidi" w:hAnsiTheme="minorBidi"/>
                <w:sz w:val="20"/>
                <w:szCs w:val="20"/>
              </w:rPr>
              <w:t>UBG 534U</w:t>
            </w:r>
          </w:p>
        </w:tc>
        <w:tc>
          <w:tcPr>
            <w:tcW w:w="2001" w:type="dxa"/>
            <w:tcBorders>
              <w:top w:val="nil"/>
              <w:left w:val="nil"/>
              <w:bottom w:val="single" w:sz="4" w:space="0" w:color="auto"/>
              <w:right w:val="single" w:sz="4" w:space="0" w:color="auto"/>
            </w:tcBorders>
          </w:tcPr>
          <w:p w14:paraId="40782155" w14:textId="55EDE44F" w:rsidR="00C05BD0" w:rsidRPr="007A5260" w:rsidRDefault="00C05BD0" w:rsidP="00C05BD0">
            <w:pPr>
              <w:rPr>
                <w:rFonts w:asciiTheme="minorBidi" w:hAnsiTheme="minorBidi"/>
                <w:sz w:val="20"/>
                <w:szCs w:val="20"/>
              </w:rPr>
            </w:pPr>
            <w:r w:rsidRPr="007A5260">
              <w:rPr>
                <w:rFonts w:asciiTheme="minorBidi" w:hAnsiTheme="minorBidi"/>
                <w:sz w:val="20"/>
                <w:szCs w:val="20"/>
              </w:rPr>
              <w:t>Kampala-play matters Office</w:t>
            </w:r>
          </w:p>
        </w:tc>
        <w:tc>
          <w:tcPr>
            <w:tcW w:w="2206" w:type="dxa"/>
            <w:tcBorders>
              <w:top w:val="single" w:sz="4" w:space="0" w:color="auto"/>
              <w:left w:val="nil"/>
              <w:bottom w:val="single" w:sz="4" w:space="0" w:color="auto"/>
              <w:right w:val="single" w:sz="8" w:space="0" w:color="000000"/>
            </w:tcBorders>
            <w:hideMark/>
          </w:tcPr>
          <w:p w14:paraId="5BA38435" w14:textId="77777777" w:rsidR="00C05BD0" w:rsidRPr="007A5260" w:rsidRDefault="00C05BD0" w:rsidP="00C05BD0">
            <w:pPr>
              <w:rPr>
                <w:rFonts w:asciiTheme="minorBidi" w:hAnsiTheme="minorBidi"/>
                <w:sz w:val="20"/>
                <w:szCs w:val="20"/>
              </w:rPr>
            </w:pPr>
            <w:r w:rsidRPr="007A5260">
              <w:rPr>
                <w:rFonts w:asciiTheme="minorBidi" w:hAnsiTheme="minorBidi"/>
                <w:sz w:val="20"/>
                <w:szCs w:val="20"/>
              </w:rPr>
              <w:t> </w:t>
            </w:r>
          </w:p>
        </w:tc>
      </w:tr>
      <w:tr w:rsidR="00C05BD0" w:rsidRPr="007A5260" w14:paraId="7840CA88" w14:textId="77777777" w:rsidTr="00C05BD0">
        <w:trPr>
          <w:trHeight w:val="764"/>
        </w:trPr>
        <w:tc>
          <w:tcPr>
            <w:tcW w:w="4254" w:type="dxa"/>
            <w:gridSpan w:val="3"/>
            <w:tcBorders>
              <w:top w:val="single" w:sz="4" w:space="0" w:color="auto"/>
              <w:left w:val="single" w:sz="8" w:space="0" w:color="auto"/>
              <w:bottom w:val="single" w:sz="8" w:space="0" w:color="auto"/>
              <w:right w:val="single" w:sz="4" w:space="0" w:color="auto"/>
            </w:tcBorders>
            <w:hideMark/>
          </w:tcPr>
          <w:p w14:paraId="2987B5AF"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Total Amount Bided (UGX):</w:t>
            </w:r>
          </w:p>
          <w:p w14:paraId="30AAC0FA" w14:textId="5651B6D1" w:rsidR="00C05BD0" w:rsidRPr="007A5260" w:rsidRDefault="00D06847" w:rsidP="00D06847">
            <w:pPr>
              <w:rPr>
                <w:rFonts w:asciiTheme="minorBidi" w:hAnsiTheme="minorBidi"/>
                <w:b/>
                <w:bCs/>
                <w:sz w:val="20"/>
                <w:szCs w:val="20"/>
              </w:rPr>
            </w:pPr>
            <w:r w:rsidRPr="00D06847">
              <w:rPr>
                <w:rFonts w:asciiTheme="minorBidi" w:hAnsiTheme="minorBidi"/>
                <w:b/>
                <w:bCs/>
                <w:sz w:val="20"/>
                <w:szCs w:val="20"/>
              </w:rPr>
              <w:t xml:space="preserve"> Amount in Words:</w:t>
            </w:r>
          </w:p>
        </w:tc>
        <w:tc>
          <w:tcPr>
            <w:tcW w:w="5765" w:type="dxa"/>
            <w:gridSpan w:val="3"/>
            <w:tcBorders>
              <w:top w:val="single" w:sz="4" w:space="0" w:color="auto"/>
              <w:left w:val="single" w:sz="4" w:space="0" w:color="auto"/>
              <w:bottom w:val="single" w:sz="8" w:space="0" w:color="auto"/>
              <w:right w:val="single" w:sz="8" w:space="0" w:color="000000"/>
            </w:tcBorders>
          </w:tcPr>
          <w:p w14:paraId="21BA0439" w14:textId="77777777" w:rsidR="00C05BD0" w:rsidRPr="007A5260" w:rsidRDefault="00C05BD0" w:rsidP="00C05BD0">
            <w:pPr>
              <w:rPr>
                <w:rFonts w:asciiTheme="minorBidi" w:hAnsiTheme="minorBidi"/>
                <w:b/>
                <w:bCs/>
                <w:sz w:val="20"/>
                <w:szCs w:val="20"/>
              </w:rPr>
            </w:pPr>
            <w:r w:rsidRPr="007A5260">
              <w:rPr>
                <w:rFonts w:asciiTheme="minorBidi" w:hAnsiTheme="minorBidi"/>
                <w:b/>
                <w:bCs/>
                <w:sz w:val="20"/>
                <w:szCs w:val="20"/>
              </w:rPr>
              <w:t> </w:t>
            </w:r>
          </w:p>
        </w:tc>
      </w:tr>
    </w:tbl>
    <w:p w14:paraId="68A6BCB7" w14:textId="77777777" w:rsidR="00C05BD0" w:rsidRPr="007A5260" w:rsidRDefault="00C05BD0" w:rsidP="00C05BD0">
      <w:pPr>
        <w:rPr>
          <w:rFonts w:asciiTheme="minorBidi" w:hAnsiTheme="minorBidi"/>
          <w:b/>
          <w:sz w:val="20"/>
          <w:szCs w:val="20"/>
        </w:rPr>
      </w:pPr>
    </w:p>
    <w:p w14:paraId="17916775" w14:textId="77777777" w:rsidR="00D06847" w:rsidRPr="00D06847" w:rsidRDefault="00D06847" w:rsidP="00D06847">
      <w:pPr>
        <w:rPr>
          <w:rFonts w:asciiTheme="minorBidi" w:hAnsiTheme="minorBidi"/>
          <w:b/>
          <w:sz w:val="20"/>
          <w:szCs w:val="20"/>
        </w:rPr>
      </w:pPr>
      <w:r w:rsidRPr="00D06847">
        <w:rPr>
          <w:rFonts w:asciiTheme="minorBidi" w:hAnsiTheme="minorBidi"/>
          <w:b/>
          <w:sz w:val="20"/>
          <w:szCs w:val="20"/>
        </w:rPr>
        <w:t>TERMS AND CONDITIONS OF BIDDING</w:t>
      </w:r>
    </w:p>
    <w:p w14:paraId="403AA9D4" w14:textId="77777777" w:rsidR="00D06847" w:rsidRPr="00D06847" w:rsidRDefault="00D06847" w:rsidP="00D06847">
      <w:pPr>
        <w:rPr>
          <w:rFonts w:asciiTheme="minorBidi" w:hAnsiTheme="minorBidi"/>
          <w:b/>
          <w:sz w:val="20"/>
          <w:szCs w:val="20"/>
        </w:rPr>
      </w:pPr>
      <w:r w:rsidRPr="00D06847">
        <w:rPr>
          <w:rFonts w:asciiTheme="minorBidi" w:hAnsiTheme="minorBidi"/>
          <w:b/>
          <w:sz w:val="20"/>
          <w:szCs w:val="20"/>
        </w:rPr>
        <w:t>1. Condition of Sale</w:t>
      </w:r>
    </w:p>
    <w:p w14:paraId="2591F7F1" w14:textId="77777777" w:rsidR="00D06847" w:rsidRPr="00D06847" w:rsidRDefault="00D06847" w:rsidP="00D06847">
      <w:pPr>
        <w:rPr>
          <w:rFonts w:asciiTheme="minorBidi" w:hAnsiTheme="minorBidi"/>
          <w:sz w:val="20"/>
          <w:szCs w:val="20"/>
        </w:rPr>
      </w:pPr>
      <w:r w:rsidRPr="00D06847">
        <w:rPr>
          <w:rFonts w:asciiTheme="minorBidi" w:hAnsiTheme="minorBidi"/>
          <w:sz w:val="20"/>
          <w:szCs w:val="20"/>
        </w:rPr>
        <w:t>All items shall be sold strictly on an “As Is, Where Is” basis. Successful bidders shall be responsible for all costs related to loading, transportation, handling, administration, levies, taxes, and any other costs associated with the purchased items.</w:t>
      </w:r>
    </w:p>
    <w:p w14:paraId="6BE1AECA" w14:textId="77777777" w:rsidR="00D06847" w:rsidRPr="00D06847" w:rsidRDefault="00D06847" w:rsidP="00D06847">
      <w:pPr>
        <w:rPr>
          <w:rFonts w:asciiTheme="minorBidi" w:hAnsiTheme="minorBidi"/>
          <w:b/>
          <w:sz w:val="20"/>
          <w:szCs w:val="20"/>
        </w:rPr>
      </w:pPr>
      <w:r w:rsidRPr="00D06847">
        <w:rPr>
          <w:rFonts w:asciiTheme="minorBidi" w:hAnsiTheme="minorBidi"/>
          <w:b/>
          <w:sz w:val="20"/>
          <w:szCs w:val="20"/>
        </w:rPr>
        <w:t>2. Inspection and Viewing of Items</w:t>
      </w:r>
    </w:p>
    <w:p w14:paraId="4BFB7E35"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Viewing of items shall be conducted from 02:00 PM to 05:00 PM from 27th July 2026 to 06th August 2026 at the stated viewing location.</w:t>
      </w:r>
    </w:p>
    <w:p w14:paraId="0A2596CB"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Bidders are required to inspect the items before submitting their bids. Failure to inspect the items may result in disqualification of the bid.</w:t>
      </w:r>
    </w:p>
    <w:p w14:paraId="5F168D8F" w14:textId="77777777" w:rsidR="00D06847" w:rsidRDefault="00D06847" w:rsidP="00D06847">
      <w:pPr>
        <w:spacing w:after="0"/>
        <w:rPr>
          <w:rFonts w:asciiTheme="minorBidi" w:hAnsiTheme="minorBidi"/>
          <w:sz w:val="20"/>
          <w:szCs w:val="20"/>
        </w:rPr>
      </w:pPr>
      <w:r w:rsidRPr="00D06847">
        <w:rPr>
          <w:rFonts w:asciiTheme="minorBidi" w:hAnsiTheme="minorBidi"/>
          <w:sz w:val="20"/>
          <w:szCs w:val="20"/>
        </w:rPr>
        <w:t>Attendance at the viewing shall be verified through a signed viewing register, which bidders shall complete during inspection.</w:t>
      </w:r>
    </w:p>
    <w:p w14:paraId="074FA8EB" w14:textId="77777777" w:rsidR="00D06847" w:rsidRPr="00D06847" w:rsidRDefault="00D06847" w:rsidP="00D06847">
      <w:pPr>
        <w:spacing w:after="0"/>
        <w:rPr>
          <w:rFonts w:asciiTheme="minorBidi" w:hAnsiTheme="minorBidi"/>
          <w:sz w:val="20"/>
          <w:szCs w:val="20"/>
        </w:rPr>
      </w:pPr>
    </w:p>
    <w:p w14:paraId="7F41A068" w14:textId="77777777" w:rsidR="00D06847" w:rsidRPr="00D06847" w:rsidRDefault="00D06847" w:rsidP="00D06847">
      <w:pPr>
        <w:rPr>
          <w:rFonts w:asciiTheme="minorBidi" w:hAnsiTheme="minorBidi"/>
          <w:b/>
          <w:sz w:val="20"/>
          <w:szCs w:val="20"/>
        </w:rPr>
      </w:pPr>
      <w:r w:rsidRPr="00D06847">
        <w:rPr>
          <w:rFonts w:asciiTheme="minorBidi" w:hAnsiTheme="minorBidi"/>
          <w:b/>
          <w:sz w:val="20"/>
          <w:szCs w:val="20"/>
        </w:rPr>
        <w:t>3. Availability of Bid Forms</w:t>
      </w:r>
    </w:p>
    <w:p w14:paraId="28067A00" w14:textId="77777777" w:rsidR="00813FFE" w:rsidRDefault="00D06847" w:rsidP="00D06847">
      <w:pPr>
        <w:rPr>
          <w:rFonts w:asciiTheme="minorBidi" w:hAnsiTheme="minorBidi"/>
          <w:sz w:val="20"/>
          <w:szCs w:val="20"/>
        </w:rPr>
      </w:pPr>
      <w:r w:rsidRPr="00D06847">
        <w:rPr>
          <w:rFonts w:asciiTheme="minorBidi" w:hAnsiTheme="minorBidi"/>
          <w:sz w:val="20"/>
          <w:szCs w:val="20"/>
        </w:rPr>
        <w:t xml:space="preserve">Interested bidders may </w:t>
      </w:r>
    </w:p>
    <w:p w14:paraId="13B3A07B" w14:textId="4658D04A" w:rsidR="00D06847" w:rsidRPr="00813FFE" w:rsidRDefault="00813FFE" w:rsidP="00813FFE">
      <w:pPr>
        <w:pStyle w:val="ListParagraph"/>
        <w:numPr>
          <w:ilvl w:val="1"/>
          <w:numId w:val="4"/>
        </w:numPr>
        <w:rPr>
          <w:rFonts w:asciiTheme="minorBidi" w:hAnsiTheme="minorBidi"/>
          <w:sz w:val="20"/>
          <w:szCs w:val="20"/>
        </w:rPr>
      </w:pPr>
      <w:r>
        <w:rPr>
          <w:rFonts w:asciiTheme="minorBidi" w:hAnsiTheme="minorBidi"/>
          <w:sz w:val="20"/>
          <w:szCs w:val="20"/>
        </w:rPr>
        <w:t>C</w:t>
      </w:r>
      <w:r w:rsidR="00D06847" w:rsidRPr="00813FFE">
        <w:rPr>
          <w:rFonts w:asciiTheme="minorBidi" w:hAnsiTheme="minorBidi"/>
          <w:sz w:val="20"/>
          <w:szCs w:val="20"/>
        </w:rPr>
        <w:t xml:space="preserve">ollect or download the bid form from the following locations: The reception desk at IRC Offices </w:t>
      </w:r>
      <w:proofErr w:type="gramStart"/>
      <w:r w:rsidR="00D06847" w:rsidRPr="00813FFE">
        <w:rPr>
          <w:rFonts w:asciiTheme="minorBidi" w:hAnsiTheme="minorBidi"/>
          <w:sz w:val="20"/>
          <w:szCs w:val="20"/>
        </w:rPr>
        <w:t>including</w:t>
      </w:r>
      <w:proofErr w:type="gramEnd"/>
      <w:r w:rsidR="00D06847" w:rsidRPr="00813FFE">
        <w:rPr>
          <w:rFonts w:asciiTheme="minorBidi" w:hAnsiTheme="minorBidi"/>
          <w:sz w:val="20"/>
          <w:szCs w:val="20"/>
        </w:rPr>
        <w:t xml:space="preserve">; IRC Country Office Kampala, IRC Play Matters Office Kampala, IRC Field Office Bidi </w:t>
      </w:r>
      <w:proofErr w:type="spellStart"/>
      <w:r w:rsidR="00D06847" w:rsidRPr="00813FFE">
        <w:rPr>
          <w:rFonts w:asciiTheme="minorBidi" w:hAnsiTheme="minorBidi"/>
          <w:sz w:val="20"/>
          <w:szCs w:val="20"/>
        </w:rPr>
        <w:t>Bidi</w:t>
      </w:r>
      <w:proofErr w:type="spellEnd"/>
      <w:r w:rsidR="00D06847" w:rsidRPr="00813FFE">
        <w:rPr>
          <w:rFonts w:asciiTheme="minorBidi" w:hAnsiTheme="minorBidi"/>
          <w:sz w:val="20"/>
          <w:szCs w:val="20"/>
        </w:rPr>
        <w:t xml:space="preserve"> Base Camp </w:t>
      </w:r>
      <w:proofErr w:type="spellStart"/>
      <w:r w:rsidR="00D06847" w:rsidRPr="00813FFE">
        <w:rPr>
          <w:rFonts w:asciiTheme="minorBidi" w:hAnsiTheme="minorBidi"/>
          <w:sz w:val="20"/>
          <w:szCs w:val="20"/>
        </w:rPr>
        <w:t>Yumbe</w:t>
      </w:r>
      <w:proofErr w:type="spellEnd"/>
      <w:r w:rsidR="00D06847" w:rsidRPr="00813FFE">
        <w:rPr>
          <w:rFonts w:asciiTheme="minorBidi" w:hAnsiTheme="minorBidi"/>
          <w:sz w:val="20"/>
          <w:szCs w:val="20"/>
        </w:rPr>
        <w:t xml:space="preserve">, IRC Field Office </w:t>
      </w:r>
      <w:proofErr w:type="spellStart"/>
      <w:r w:rsidR="00D06847" w:rsidRPr="00813FFE">
        <w:rPr>
          <w:rFonts w:asciiTheme="minorBidi" w:hAnsiTheme="minorBidi"/>
          <w:sz w:val="20"/>
          <w:szCs w:val="20"/>
        </w:rPr>
        <w:t>Imvepi</w:t>
      </w:r>
      <w:proofErr w:type="spellEnd"/>
      <w:r w:rsidR="00D06847" w:rsidRPr="00813FFE">
        <w:rPr>
          <w:rFonts w:asciiTheme="minorBidi" w:hAnsiTheme="minorBidi"/>
          <w:sz w:val="20"/>
          <w:szCs w:val="20"/>
        </w:rPr>
        <w:t xml:space="preserve"> </w:t>
      </w:r>
      <w:proofErr w:type="spellStart"/>
      <w:r w:rsidR="00D06847" w:rsidRPr="00813FFE">
        <w:rPr>
          <w:rFonts w:asciiTheme="minorBidi" w:hAnsiTheme="minorBidi"/>
          <w:sz w:val="20"/>
          <w:szCs w:val="20"/>
        </w:rPr>
        <w:t>Arua</w:t>
      </w:r>
      <w:proofErr w:type="spellEnd"/>
      <w:r w:rsidR="00D06847" w:rsidRPr="00813FFE">
        <w:rPr>
          <w:rFonts w:asciiTheme="minorBidi" w:hAnsiTheme="minorBidi"/>
          <w:sz w:val="20"/>
          <w:szCs w:val="20"/>
        </w:rPr>
        <w:t xml:space="preserve">, IRC Field Office </w:t>
      </w:r>
      <w:proofErr w:type="spellStart"/>
      <w:r w:rsidR="00D06847" w:rsidRPr="00813FFE">
        <w:rPr>
          <w:rFonts w:asciiTheme="minorBidi" w:hAnsiTheme="minorBidi"/>
          <w:sz w:val="20"/>
          <w:szCs w:val="20"/>
        </w:rPr>
        <w:t>Kiryandongo</w:t>
      </w:r>
      <w:proofErr w:type="spellEnd"/>
      <w:r w:rsidR="00D06847" w:rsidRPr="00813FFE">
        <w:rPr>
          <w:rFonts w:asciiTheme="minorBidi" w:hAnsiTheme="minorBidi"/>
          <w:sz w:val="20"/>
          <w:szCs w:val="20"/>
        </w:rPr>
        <w:t xml:space="preserve">, IRC Field Office </w:t>
      </w:r>
      <w:proofErr w:type="spellStart"/>
      <w:r w:rsidR="00D06847" w:rsidRPr="00813FFE">
        <w:rPr>
          <w:rFonts w:asciiTheme="minorBidi" w:hAnsiTheme="minorBidi"/>
          <w:sz w:val="20"/>
          <w:szCs w:val="20"/>
        </w:rPr>
        <w:t>Adjumani</w:t>
      </w:r>
      <w:proofErr w:type="spellEnd"/>
      <w:r w:rsidR="00D06847" w:rsidRPr="00813FFE">
        <w:rPr>
          <w:rFonts w:asciiTheme="minorBidi" w:hAnsiTheme="minorBidi"/>
          <w:sz w:val="20"/>
          <w:szCs w:val="20"/>
        </w:rPr>
        <w:t xml:space="preserve">, IRC Field Office </w:t>
      </w:r>
      <w:proofErr w:type="spellStart"/>
      <w:r w:rsidR="00D06847" w:rsidRPr="00813FFE">
        <w:rPr>
          <w:rFonts w:asciiTheme="minorBidi" w:hAnsiTheme="minorBidi"/>
          <w:sz w:val="20"/>
          <w:szCs w:val="20"/>
        </w:rPr>
        <w:t>Lamwo</w:t>
      </w:r>
      <w:proofErr w:type="spellEnd"/>
      <w:r w:rsidR="00D06847" w:rsidRPr="00813FFE">
        <w:rPr>
          <w:rFonts w:asciiTheme="minorBidi" w:hAnsiTheme="minorBidi"/>
          <w:sz w:val="20"/>
          <w:szCs w:val="20"/>
        </w:rPr>
        <w:t>.</w:t>
      </w:r>
    </w:p>
    <w:p w14:paraId="6D205B55" w14:textId="77777777" w:rsidR="00D06847" w:rsidRPr="00D06847" w:rsidRDefault="00D06847" w:rsidP="00D06847">
      <w:pPr>
        <w:numPr>
          <w:ilvl w:val="1"/>
          <w:numId w:val="4"/>
        </w:numPr>
        <w:rPr>
          <w:rFonts w:asciiTheme="minorBidi" w:hAnsiTheme="minorBidi"/>
          <w:bCs/>
          <w:sz w:val="20"/>
          <w:szCs w:val="20"/>
        </w:rPr>
      </w:pPr>
      <w:r w:rsidRPr="00D06847">
        <w:rPr>
          <w:rFonts w:asciiTheme="minorBidi" w:hAnsiTheme="minorBidi"/>
          <w:bCs/>
          <w:sz w:val="20"/>
          <w:szCs w:val="20"/>
        </w:rPr>
        <w:t xml:space="preserve">IRC Website at </w:t>
      </w:r>
      <w:hyperlink r:id="rId7" w:history="1">
        <w:r w:rsidRPr="00D06847">
          <w:rPr>
            <w:rStyle w:val="Hyperlink"/>
            <w:rFonts w:asciiTheme="minorBidi" w:hAnsiTheme="minorBidi"/>
            <w:bCs/>
            <w:sz w:val="20"/>
            <w:szCs w:val="20"/>
          </w:rPr>
          <w:t>http://www.rescue.org/about/procurement</w:t>
        </w:r>
      </w:hyperlink>
    </w:p>
    <w:p w14:paraId="0D5CC51E" w14:textId="77777777" w:rsidR="00D06847" w:rsidRPr="00D06847" w:rsidRDefault="00D06847" w:rsidP="00D06847">
      <w:pPr>
        <w:numPr>
          <w:ilvl w:val="1"/>
          <w:numId w:val="4"/>
        </w:numPr>
        <w:rPr>
          <w:rFonts w:asciiTheme="minorBidi" w:hAnsiTheme="minorBidi"/>
          <w:bCs/>
          <w:sz w:val="20"/>
          <w:szCs w:val="20"/>
        </w:rPr>
      </w:pPr>
      <w:r w:rsidRPr="00D06847">
        <w:rPr>
          <w:rFonts w:asciiTheme="minorBidi" w:hAnsiTheme="minorBidi"/>
          <w:bCs/>
          <w:sz w:val="20"/>
          <w:szCs w:val="20"/>
        </w:rPr>
        <w:t xml:space="preserve">Request for the documents from </w:t>
      </w:r>
      <w:hyperlink r:id="rId8" w:history="1">
        <w:r w:rsidRPr="00D06847">
          <w:rPr>
            <w:rStyle w:val="Hyperlink"/>
            <w:rFonts w:asciiTheme="minorBidi" w:hAnsiTheme="minorBidi"/>
            <w:bCs/>
            <w:sz w:val="20"/>
            <w:szCs w:val="20"/>
          </w:rPr>
          <w:t>UA-IRCKampala.Bids@rescue.org</w:t>
        </w:r>
      </w:hyperlink>
      <w:r w:rsidRPr="00D06847">
        <w:rPr>
          <w:rFonts w:asciiTheme="minorBidi" w:hAnsiTheme="minorBidi"/>
          <w:bCs/>
          <w:sz w:val="20"/>
          <w:szCs w:val="20"/>
        </w:rPr>
        <w:t xml:space="preserve"> </w:t>
      </w:r>
    </w:p>
    <w:p w14:paraId="3B02BF7B" w14:textId="77777777" w:rsidR="00D06847" w:rsidRPr="00D06847" w:rsidRDefault="00D06847" w:rsidP="00D06847">
      <w:pPr>
        <w:rPr>
          <w:rFonts w:asciiTheme="minorBidi" w:hAnsiTheme="minorBidi"/>
          <w:bCs/>
          <w:sz w:val="20"/>
          <w:szCs w:val="20"/>
        </w:rPr>
      </w:pPr>
      <w:r w:rsidRPr="00D06847">
        <w:rPr>
          <w:rFonts w:asciiTheme="minorBidi" w:hAnsiTheme="minorBidi"/>
          <w:bCs/>
          <w:sz w:val="20"/>
          <w:szCs w:val="20"/>
        </w:rPr>
        <w:t>For purposes of this process, “this bid form” refers to the document provided by IRC for submission of bids for purchase of used items.</w:t>
      </w:r>
    </w:p>
    <w:p w14:paraId="73789245" w14:textId="2807797B"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lastRenderedPageBreak/>
        <w:t>4. Submission of Bids</w:t>
      </w:r>
    </w:p>
    <w:p w14:paraId="739050EE" w14:textId="77777777" w:rsidR="00D06847" w:rsidRPr="00D06847" w:rsidRDefault="00D06847" w:rsidP="00D06847">
      <w:pPr>
        <w:rPr>
          <w:rFonts w:asciiTheme="minorBidi" w:hAnsiTheme="minorBidi"/>
          <w:sz w:val="20"/>
          <w:szCs w:val="20"/>
        </w:rPr>
      </w:pPr>
      <w:r w:rsidRPr="00D06847">
        <w:rPr>
          <w:rFonts w:asciiTheme="minorBidi" w:hAnsiTheme="minorBidi"/>
          <w:sz w:val="20"/>
          <w:szCs w:val="20"/>
        </w:rPr>
        <w:t>Bidders shall complete the bid form, indicate their proposed purchase price for each item, sign the form, and submit their bids in sealed envelopes. The envelope shall be clearly marked:</w:t>
      </w:r>
    </w:p>
    <w:p w14:paraId="027DC203"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“Bid for Purchase of Used Items (Public Disposal by Competitive Bidding)”</w:t>
      </w:r>
    </w:p>
    <w:p w14:paraId="6B290782" w14:textId="149A4F1F" w:rsidR="00D06847" w:rsidRPr="00D06847" w:rsidRDefault="00D06847" w:rsidP="00813FFE">
      <w:pPr>
        <w:rPr>
          <w:rFonts w:asciiTheme="minorBidi" w:hAnsiTheme="minorBidi"/>
          <w:sz w:val="20"/>
          <w:szCs w:val="20"/>
        </w:rPr>
      </w:pPr>
      <w:r w:rsidRPr="00D06847">
        <w:rPr>
          <w:rFonts w:asciiTheme="minorBidi" w:hAnsiTheme="minorBidi"/>
          <w:sz w:val="20"/>
          <w:szCs w:val="20"/>
        </w:rPr>
        <w:t>Submission shall be made</w:t>
      </w:r>
      <w:r w:rsidR="00813FFE">
        <w:rPr>
          <w:rFonts w:asciiTheme="minorBidi" w:hAnsiTheme="minorBidi"/>
          <w:sz w:val="20"/>
          <w:szCs w:val="20"/>
        </w:rPr>
        <w:t xml:space="preserve"> b</w:t>
      </w:r>
      <w:r w:rsidRPr="00D06847">
        <w:rPr>
          <w:rFonts w:asciiTheme="minorBidi" w:hAnsiTheme="minorBidi"/>
          <w:sz w:val="20"/>
          <w:szCs w:val="20"/>
        </w:rPr>
        <w:t>y hand delivery to reception of:</w:t>
      </w:r>
    </w:p>
    <w:p w14:paraId="2011E5B0" w14:textId="77777777" w:rsidR="00D06847" w:rsidRPr="00D06847" w:rsidRDefault="00D06847" w:rsidP="00D06847">
      <w:pPr>
        <w:rPr>
          <w:rFonts w:asciiTheme="minorBidi" w:hAnsiTheme="minorBidi"/>
          <w:b/>
          <w:sz w:val="20"/>
          <w:szCs w:val="20"/>
        </w:rPr>
      </w:pPr>
      <w:r w:rsidRPr="00D06847">
        <w:rPr>
          <w:rFonts w:asciiTheme="minorBidi" w:hAnsiTheme="minorBidi"/>
          <w:b/>
          <w:bCs/>
          <w:sz w:val="20"/>
          <w:szCs w:val="20"/>
        </w:rPr>
        <w:t>“</w:t>
      </w:r>
      <w:r w:rsidRPr="00D06847">
        <w:rPr>
          <w:rFonts w:asciiTheme="minorBidi" w:hAnsiTheme="minorBidi"/>
          <w:b/>
          <w:sz w:val="20"/>
          <w:szCs w:val="20"/>
        </w:rPr>
        <w:t xml:space="preserve">IRC Country Office at Plot 7 Lower Naguru East Road, Naguru, Kampala” </w:t>
      </w:r>
    </w:p>
    <w:p w14:paraId="69A5544C" w14:textId="77777777" w:rsidR="00D06847" w:rsidRPr="00D06847" w:rsidRDefault="00D06847" w:rsidP="00813FFE">
      <w:pPr>
        <w:rPr>
          <w:rFonts w:asciiTheme="minorBidi" w:hAnsiTheme="minorBidi"/>
          <w:sz w:val="20"/>
          <w:szCs w:val="20"/>
        </w:rPr>
      </w:pPr>
      <w:r w:rsidRPr="00D06847">
        <w:rPr>
          <w:rFonts w:asciiTheme="minorBidi" w:hAnsiTheme="minorBidi"/>
          <w:sz w:val="20"/>
          <w:szCs w:val="20"/>
        </w:rPr>
        <w:t>For the attention of the Supply Chain Department</w:t>
      </w:r>
    </w:p>
    <w:p w14:paraId="069FCCC4" w14:textId="0192E921" w:rsidR="00D06847" w:rsidRPr="00D06847" w:rsidRDefault="00D06847" w:rsidP="00D06847">
      <w:pPr>
        <w:rPr>
          <w:rFonts w:asciiTheme="minorBidi" w:hAnsiTheme="minorBidi"/>
          <w:sz w:val="20"/>
          <w:szCs w:val="20"/>
        </w:rPr>
      </w:pPr>
      <w:r w:rsidRPr="00D06847">
        <w:rPr>
          <w:rFonts w:asciiTheme="minorBidi" w:hAnsiTheme="minorBidi"/>
          <w:sz w:val="20"/>
          <w:szCs w:val="20"/>
        </w:rPr>
        <w:t>Bid submission deadline</w:t>
      </w:r>
      <w:r w:rsidRPr="00813FFE">
        <w:rPr>
          <w:rFonts w:asciiTheme="minorBidi" w:hAnsiTheme="minorBidi"/>
          <w:sz w:val="20"/>
          <w:szCs w:val="20"/>
        </w:rPr>
        <w:t xml:space="preserve"> </w:t>
      </w:r>
      <w:r w:rsidR="00813FFE" w:rsidRPr="00813FFE">
        <w:rPr>
          <w:rFonts w:asciiTheme="minorBidi" w:hAnsiTheme="minorBidi"/>
          <w:sz w:val="20"/>
          <w:szCs w:val="20"/>
        </w:rPr>
        <w:t>is</w:t>
      </w:r>
      <w:r w:rsidRPr="00D06847">
        <w:rPr>
          <w:rFonts w:asciiTheme="minorBidi" w:hAnsiTheme="minorBidi"/>
          <w:b/>
          <w:bCs/>
          <w:sz w:val="20"/>
          <w:szCs w:val="20"/>
        </w:rPr>
        <w:t xml:space="preserve"> </w:t>
      </w:r>
      <w:r w:rsidRPr="00D06847">
        <w:rPr>
          <w:rFonts w:asciiTheme="minorBidi" w:hAnsiTheme="minorBidi"/>
          <w:b/>
          <w:sz w:val="20"/>
          <w:szCs w:val="20"/>
        </w:rPr>
        <w:t>06</w:t>
      </w:r>
      <w:r w:rsidRPr="00D06847">
        <w:rPr>
          <w:rFonts w:asciiTheme="minorBidi" w:hAnsiTheme="minorBidi"/>
          <w:b/>
          <w:sz w:val="20"/>
          <w:szCs w:val="20"/>
          <w:vertAlign w:val="superscript"/>
        </w:rPr>
        <w:t>th</w:t>
      </w:r>
      <w:r w:rsidRPr="00D06847">
        <w:rPr>
          <w:rFonts w:asciiTheme="minorBidi" w:hAnsiTheme="minorBidi"/>
          <w:b/>
          <w:sz w:val="20"/>
          <w:szCs w:val="20"/>
        </w:rPr>
        <w:t xml:space="preserve"> August 2026, 4:00PM</w:t>
      </w:r>
      <w:r w:rsidRPr="00D06847">
        <w:rPr>
          <w:rFonts w:asciiTheme="minorBidi" w:hAnsiTheme="minorBidi"/>
          <w:b/>
          <w:bCs/>
          <w:sz w:val="20"/>
          <w:szCs w:val="20"/>
        </w:rPr>
        <w:t xml:space="preserve"> </w:t>
      </w:r>
      <w:r w:rsidRPr="00D06847">
        <w:rPr>
          <w:rFonts w:asciiTheme="minorBidi" w:hAnsiTheme="minorBidi"/>
          <w:sz w:val="20"/>
          <w:szCs w:val="20"/>
        </w:rPr>
        <w:t>at the latest (East African Standard Time)</w:t>
      </w:r>
    </w:p>
    <w:p w14:paraId="3B7F36EC"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Late submissions shall not be accepted.</w:t>
      </w:r>
    </w:p>
    <w:p w14:paraId="5C96B3CC" w14:textId="1BDBC293"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5. IRC Rights and Bid Evaluation</w:t>
      </w:r>
    </w:p>
    <w:p w14:paraId="1C7C883B"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IRC reserves the right to accept or reject any bid, in whole or in part, and is not obliged to award the items to the highest bidder where the offered price is considered unreasonable or where other administrative considerations apply.</w:t>
      </w:r>
    </w:p>
    <w:p w14:paraId="70830138"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IRC Management reserves the right to cancel the disposal process or reject any or all bids without liability or obligation to provide reasons for such decisions.</w:t>
      </w:r>
    </w:p>
    <w:p w14:paraId="6CD2AD9D"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Only successful bidders will be contacted.</w:t>
      </w:r>
    </w:p>
    <w:p w14:paraId="695B4C01"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6. Payment Terms</w:t>
      </w:r>
    </w:p>
    <w:p w14:paraId="6E7FB8D3"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Successful bidders shall only make payment after receiving an official award notification from IRC confirming that they have been selected.</w:t>
      </w:r>
    </w:p>
    <w:p w14:paraId="34E25729"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Successful bidders shall pay the full amount for the awarded items within five (5) business days from the date of receiving the official award notification.</w:t>
      </w:r>
    </w:p>
    <w:p w14:paraId="6A3697EF"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Failure by a successful bidder to make payment within the stipulated period may result in cancellation of the award, and IRC reserves the right to offer the item(s) to another bidder.</w:t>
      </w:r>
    </w:p>
    <w:p w14:paraId="4B6F9612" w14:textId="77777777" w:rsidR="00D06847" w:rsidRPr="00D06847" w:rsidRDefault="00D06847" w:rsidP="00813FFE">
      <w:pPr>
        <w:rPr>
          <w:rFonts w:asciiTheme="minorBidi" w:hAnsiTheme="minorBidi"/>
          <w:sz w:val="20"/>
          <w:szCs w:val="20"/>
        </w:rPr>
      </w:pPr>
      <w:r w:rsidRPr="00D06847">
        <w:rPr>
          <w:rFonts w:asciiTheme="minorBidi" w:hAnsiTheme="minorBidi"/>
          <w:sz w:val="20"/>
          <w:szCs w:val="20"/>
        </w:rPr>
        <w:t>Payment shall be made to the following IRC bank account:</w:t>
      </w:r>
    </w:p>
    <w:tbl>
      <w:tblPr>
        <w:tblStyle w:val="TableGrid"/>
        <w:tblW w:w="0" w:type="auto"/>
        <w:tblInd w:w="360" w:type="dxa"/>
        <w:tblLook w:val="04A0" w:firstRow="1" w:lastRow="0" w:firstColumn="1" w:lastColumn="0" w:noHBand="0" w:noVBand="1"/>
      </w:tblPr>
      <w:tblGrid>
        <w:gridCol w:w="1857"/>
        <w:gridCol w:w="2967"/>
      </w:tblGrid>
      <w:tr w:rsidR="00D06847" w:rsidRPr="00813FFE" w14:paraId="3B00124C" w14:textId="77777777" w:rsidTr="005A76DE">
        <w:tc>
          <w:tcPr>
            <w:tcW w:w="0" w:type="auto"/>
          </w:tcPr>
          <w:p w14:paraId="48259768"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Organization Name</w:t>
            </w:r>
          </w:p>
        </w:tc>
        <w:tc>
          <w:tcPr>
            <w:tcW w:w="0" w:type="auto"/>
          </w:tcPr>
          <w:p w14:paraId="652E4453"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International Rescue Committee</w:t>
            </w:r>
          </w:p>
        </w:tc>
      </w:tr>
      <w:tr w:rsidR="00D06847" w:rsidRPr="00813FFE" w14:paraId="39BE8883" w14:textId="77777777" w:rsidTr="005A76DE">
        <w:tc>
          <w:tcPr>
            <w:tcW w:w="0" w:type="auto"/>
          </w:tcPr>
          <w:p w14:paraId="0CCAC7E7"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Account Name</w:t>
            </w:r>
          </w:p>
        </w:tc>
        <w:tc>
          <w:tcPr>
            <w:tcW w:w="0" w:type="auto"/>
          </w:tcPr>
          <w:p w14:paraId="5A6397AC"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International Rescue Committee</w:t>
            </w:r>
          </w:p>
        </w:tc>
      </w:tr>
      <w:tr w:rsidR="00D06847" w:rsidRPr="00813FFE" w14:paraId="151E9FE9" w14:textId="77777777" w:rsidTr="005A76DE">
        <w:tc>
          <w:tcPr>
            <w:tcW w:w="0" w:type="auto"/>
          </w:tcPr>
          <w:p w14:paraId="5D87DA10"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Bank Name</w:t>
            </w:r>
          </w:p>
        </w:tc>
        <w:tc>
          <w:tcPr>
            <w:tcW w:w="0" w:type="auto"/>
          </w:tcPr>
          <w:p w14:paraId="3FC574CD"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Stanbic Bank</w:t>
            </w:r>
          </w:p>
        </w:tc>
      </w:tr>
      <w:tr w:rsidR="00D06847" w:rsidRPr="00813FFE" w14:paraId="68039E89" w14:textId="77777777" w:rsidTr="005A76DE">
        <w:tc>
          <w:tcPr>
            <w:tcW w:w="0" w:type="auto"/>
          </w:tcPr>
          <w:p w14:paraId="52E97367"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Bank Branch</w:t>
            </w:r>
          </w:p>
        </w:tc>
        <w:tc>
          <w:tcPr>
            <w:tcW w:w="0" w:type="auto"/>
          </w:tcPr>
          <w:p w14:paraId="60FD1460"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Forest Mall</w:t>
            </w:r>
          </w:p>
        </w:tc>
      </w:tr>
      <w:tr w:rsidR="00D06847" w:rsidRPr="00813FFE" w14:paraId="664767F3" w14:textId="77777777" w:rsidTr="005A76DE">
        <w:tc>
          <w:tcPr>
            <w:tcW w:w="0" w:type="auto"/>
          </w:tcPr>
          <w:p w14:paraId="6DE5CAAE"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Account Number</w:t>
            </w:r>
          </w:p>
        </w:tc>
        <w:tc>
          <w:tcPr>
            <w:tcW w:w="0" w:type="auto"/>
          </w:tcPr>
          <w:p w14:paraId="239D580B"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9030018805722</w:t>
            </w:r>
          </w:p>
        </w:tc>
      </w:tr>
      <w:tr w:rsidR="00D06847" w:rsidRPr="00813FFE" w14:paraId="3D6157CB" w14:textId="77777777" w:rsidTr="005A76DE">
        <w:tc>
          <w:tcPr>
            <w:tcW w:w="0" w:type="auto"/>
          </w:tcPr>
          <w:p w14:paraId="5C6BB9D4"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Purpose</w:t>
            </w:r>
          </w:p>
        </w:tc>
        <w:tc>
          <w:tcPr>
            <w:tcW w:w="0" w:type="auto"/>
          </w:tcPr>
          <w:p w14:paraId="2BC4F114" w14:textId="77777777" w:rsidR="00D06847" w:rsidRPr="00813FFE" w:rsidRDefault="00D06847" w:rsidP="00D06847">
            <w:pPr>
              <w:spacing w:after="160" w:line="278" w:lineRule="auto"/>
              <w:rPr>
                <w:rFonts w:asciiTheme="minorBidi" w:hAnsiTheme="minorBidi"/>
                <w:b/>
                <w:sz w:val="18"/>
                <w:szCs w:val="18"/>
              </w:rPr>
            </w:pPr>
            <w:r w:rsidRPr="00813FFE">
              <w:rPr>
                <w:rFonts w:asciiTheme="minorBidi" w:hAnsiTheme="minorBidi"/>
                <w:b/>
                <w:sz w:val="18"/>
                <w:szCs w:val="18"/>
              </w:rPr>
              <w:t>Bid for Purchase of Used Items</w:t>
            </w:r>
          </w:p>
        </w:tc>
      </w:tr>
    </w:tbl>
    <w:p w14:paraId="5A71E42E" w14:textId="77777777" w:rsidR="00D06847" w:rsidRPr="00D06847" w:rsidRDefault="00D06847" w:rsidP="00D06847">
      <w:pPr>
        <w:rPr>
          <w:rFonts w:asciiTheme="minorBidi" w:hAnsiTheme="minorBidi"/>
          <w:b/>
          <w:bCs/>
          <w:sz w:val="20"/>
          <w:szCs w:val="20"/>
        </w:rPr>
      </w:pPr>
    </w:p>
    <w:p w14:paraId="5E4BA5F4"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7. Collection of Purchased Items</w:t>
      </w:r>
    </w:p>
    <w:p w14:paraId="172A7B67"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Successful bidders shall collect all purchased items within five (5) business days after confirmation of payment.</w:t>
      </w:r>
    </w:p>
    <w:p w14:paraId="53CCD843" w14:textId="77777777" w:rsidR="00D06847" w:rsidRPr="00D06847" w:rsidRDefault="00D06847" w:rsidP="00813FFE">
      <w:pPr>
        <w:rPr>
          <w:rFonts w:asciiTheme="minorBidi" w:hAnsiTheme="minorBidi"/>
          <w:sz w:val="20"/>
          <w:szCs w:val="20"/>
        </w:rPr>
      </w:pPr>
      <w:r w:rsidRPr="00D06847">
        <w:rPr>
          <w:rFonts w:asciiTheme="minorBidi" w:hAnsiTheme="minorBidi"/>
          <w:sz w:val="20"/>
          <w:szCs w:val="20"/>
        </w:rPr>
        <w:lastRenderedPageBreak/>
        <w:t>All costs and risks associated with collection, transportation, and handling of items shall be borne solely by the successful bidder.</w:t>
      </w:r>
    </w:p>
    <w:p w14:paraId="05C3C0F6" w14:textId="77777777" w:rsidR="00813FFE" w:rsidRDefault="00813FFE" w:rsidP="00D06847">
      <w:pPr>
        <w:rPr>
          <w:rFonts w:asciiTheme="minorBidi" w:hAnsiTheme="minorBidi"/>
          <w:b/>
          <w:bCs/>
          <w:sz w:val="20"/>
          <w:szCs w:val="20"/>
        </w:rPr>
      </w:pPr>
    </w:p>
    <w:p w14:paraId="3B50B8D2" w14:textId="20EED73B"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BIDDER'S DECLARATION</w:t>
      </w:r>
    </w:p>
    <w:p w14:paraId="22CF24A9"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I/We hereby certify that I/We have inspected, or have had the opportunity to inspect, the items listed in this bid form and understand that the items are being sold on an “As Is, Where Is” basis.</w:t>
      </w:r>
    </w:p>
    <w:p w14:paraId="7FBE2F19" w14:textId="77777777" w:rsidR="00D06847" w:rsidRPr="00D06847" w:rsidRDefault="00D06847" w:rsidP="00D06847">
      <w:pPr>
        <w:spacing w:after="0"/>
        <w:rPr>
          <w:rFonts w:asciiTheme="minorBidi" w:hAnsiTheme="minorBidi"/>
          <w:sz w:val="20"/>
          <w:szCs w:val="20"/>
        </w:rPr>
      </w:pPr>
    </w:p>
    <w:p w14:paraId="3E21CBC4" w14:textId="77777777" w:rsidR="00D06847" w:rsidRPr="00D06847" w:rsidRDefault="00D06847" w:rsidP="00D06847">
      <w:pPr>
        <w:spacing w:after="0"/>
        <w:rPr>
          <w:rFonts w:asciiTheme="minorBidi" w:hAnsiTheme="minorBidi"/>
          <w:sz w:val="20"/>
          <w:szCs w:val="20"/>
        </w:rPr>
      </w:pPr>
      <w:r w:rsidRPr="00D06847">
        <w:rPr>
          <w:rFonts w:asciiTheme="minorBidi" w:hAnsiTheme="minorBidi"/>
          <w:sz w:val="20"/>
          <w:szCs w:val="20"/>
        </w:rPr>
        <w:t>I/We confirm that the information provided in this bid form is accurate and complete. I/We agree to abide by all the terms and conditions governing this public disposal process and understand that IRC reserves the right to accept or reject any bid in accordance with the stated terms.</w:t>
      </w:r>
    </w:p>
    <w:p w14:paraId="3192F772" w14:textId="77777777" w:rsidR="00D06847" w:rsidRPr="00D06847" w:rsidRDefault="00D06847" w:rsidP="00D06847">
      <w:pPr>
        <w:rPr>
          <w:rFonts w:asciiTheme="minorBidi" w:hAnsiTheme="minorBidi"/>
          <w:b/>
          <w:bCs/>
          <w:sz w:val="20"/>
          <w:szCs w:val="20"/>
        </w:rPr>
      </w:pPr>
    </w:p>
    <w:p w14:paraId="6E2B90B3"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Name of Bidder: _______________________________________</w:t>
      </w:r>
    </w:p>
    <w:p w14:paraId="3A2E4076" w14:textId="77777777" w:rsidR="00813FFE" w:rsidRPr="00D06847" w:rsidRDefault="00813FFE" w:rsidP="00813FFE">
      <w:pPr>
        <w:rPr>
          <w:rFonts w:asciiTheme="minorBidi" w:hAnsiTheme="minorBidi"/>
          <w:b/>
          <w:bCs/>
          <w:sz w:val="20"/>
          <w:szCs w:val="20"/>
        </w:rPr>
      </w:pPr>
      <w:r w:rsidRPr="00D06847">
        <w:rPr>
          <w:rFonts w:asciiTheme="minorBidi" w:hAnsiTheme="minorBidi"/>
          <w:b/>
          <w:bCs/>
          <w:sz w:val="20"/>
          <w:szCs w:val="20"/>
        </w:rPr>
        <w:t>Contact Person (for companies): ____________________________________</w:t>
      </w:r>
    </w:p>
    <w:p w14:paraId="1B6BB0F5" w14:textId="77777777" w:rsidR="00813FFE" w:rsidRPr="00D06847" w:rsidRDefault="00813FFE" w:rsidP="00813FFE">
      <w:pPr>
        <w:rPr>
          <w:rFonts w:asciiTheme="minorBidi" w:hAnsiTheme="minorBidi"/>
          <w:b/>
          <w:bCs/>
          <w:sz w:val="20"/>
          <w:szCs w:val="20"/>
        </w:rPr>
      </w:pPr>
      <w:r w:rsidRPr="00D06847">
        <w:rPr>
          <w:rFonts w:asciiTheme="minorBidi" w:hAnsiTheme="minorBidi"/>
          <w:b/>
          <w:bCs/>
          <w:sz w:val="20"/>
          <w:szCs w:val="20"/>
        </w:rPr>
        <w:t>Telephone Number: _________________________________________________</w:t>
      </w:r>
    </w:p>
    <w:p w14:paraId="0D70626D" w14:textId="77777777" w:rsidR="00813FFE" w:rsidRPr="00D06847" w:rsidRDefault="00813FFE" w:rsidP="00813FFE">
      <w:pPr>
        <w:rPr>
          <w:rFonts w:asciiTheme="minorBidi" w:hAnsiTheme="minorBidi"/>
          <w:b/>
          <w:bCs/>
          <w:sz w:val="20"/>
          <w:szCs w:val="20"/>
        </w:rPr>
      </w:pPr>
      <w:r w:rsidRPr="00D06847">
        <w:rPr>
          <w:rFonts w:asciiTheme="minorBidi" w:hAnsiTheme="minorBidi"/>
          <w:b/>
          <w:bCs/>
          <w:sz w:val="20"/>
          <w:szCs w:val="20"/>
        </w:rPr>
        <w:t>Email Address: ____________________________________________________</w:t>
      </w:r>
    </w:p>
    <w:p w14:paraId="2B7CA4A6" w14:textId="77777777" w:rsidR="00813FFE" w:rsidRPr="00D06847" w:rsidRDefault="00813FFE" w:rsidP="00813FFE">
      <w:pPr>
        <w:rPr>
          <w:rFonts w:asciiTheme="minorBidi" w:hAnsiTheme="minorBidi"/>
          <w:b/>
          <w:bCs/>
          <w:sz w:val="20"/>
          <w:szCs w:val="20"/>
        </w:rPr>
      </w:pPr>
      <w:r w:rsidRPr="00D06847">
        <w:rPr>
          <w:rFonts w:asciiTheme="minorBidi" w:hAnsiTheme="minorBidi"/>
          <w:b/>
          <w:bCs/>
          <w:sz w:val="20"/>
          <w:szCs w:val="20"/>
        </w:rPr>
        <w:t>National ID Number / Company Registration Number: _______________________</w:t>
      </w:r>
    </w:p>
    <w:p w14:paraId="67C53EDB" w14:textId="77777777" w:rsidR="00813FFE" w:rsidRPr="00D06847" w:rsidRDefault="00813FFE" w:rsidP="00813FFE">
      <w:pPr>
        <w:rPr>
          <w:rFonts w:asciiTheme="minorBidi" w:hAnsiTheme="minorBidi"/>
          <w:b/>
          <w:bCs/>
          <w:sz w:val="20"/>
          <w:szCs w:val="20"/>
        </w:rPr>
      </w:pPr>
      <w:r w:rsidRPr="00D06847">
        <w:rPr>
          <w:rFonts w:asciiTheme="minorBidi" w:hAnsiTheme="minorBidi"/>
          <w:b/>
          <w:bCs/>
          <w:sz w:val="20"/>
          <w:szCs w:val="20"/>
        </w:rPr>
        <w:t>TIN Number (for companies, where applicable): ___________________________</w:t>
      </w:r>
    </w:p>
    <w:p w14:paraId="15094D80" w14:textId="77777777" w:rsidR="00813FFE" w:rsidRPr="00D06847" w:rsidRDefault="00813FFE" w:rsidP="00813FFE">
      <w:pPr>
        <w:rPr>
          <w:rFonts w:asciiTheme="minorBidi" w:hAnsiTheme="minorBidi"/>
          <w:b/>
          <w:bCs/>
          <w:sz w:val="20"/>
          <w:szCs w:val="20"/>
        </w:rPr>
      </w:pPr>
      <w:r w:rsidRPr="00D06847">
        <w:rPr>
          <w:rFonts w:asciiTheme="minorBidi" w:hAnsiTheme="minorBidi"/>
          <w:b/>
          <w:bCs/>
          <w:sz w:val="20"/>
          <w:szCs w:val="20"/>
        </w:rPr>
        <w:t>Postal and Physical Address: _________________________________________</w:t>
      </w:r>
    </w:p>
    <w:p w14:paraId="185B1D63"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Signature: ____________________________________________</w:t>
      </w:r>
    </w:p>
    <w:p w14:paraId="7A832A44" w14:textId="77777777" w:rsidR="00D06847" w:rsidRPr="00D06847" w:rsidRDefault="00D06847" w:rsidP="00D06847">
      <w:pPr>
        <w:rPr>
          <w:rFonts w:asciiTheme="minorBidi" w:hAnsiTheme="minorBidi"/>
          <w:b/>
          <w:bCs/>
          <w:sz w:val="20"/>
          <w:szCs w:val="20"/>
        </w:rPr>
      </w:pPr>
      <w:r w:rsidRPr="00D06847">
        <w:rPr>
          <w:rFonts w:asciiTheme="minorBidi" w:hAnsiTheme="minorBidi"/>
          <w:b/>
          <w:bCs/>
          <w:sz w:val="20"/>
          <w:szCs w:val="20"/>
        </w:rPr>
        <w:t>Date: _______________________________________________</w:t>
      </w:r>
    </w:p>
    <w:p w14:paraId="14F9619A" w14:textId="77777777" w:rsidR="00D06847" w:rsidRPr="00D06847" w:rsidRDefault="00D06847" w:rsidP="00D06847">
      <w:pPr>
        <w:rPr>
          <w:rFonts w:asciiTheme="minorBidi" w:hAnsiTheme="minorBidi"/>
          <w:b/>
          <w:bCs/>
          <w:sz w:val="20"/>
          <w:szCs w:val="20"/>
        </w:rPr>
      </w:pPr>
    </w:p>
    <w:p w14:paraId="3E21FDD4" w14:textId="77777777" w:rsidR="00D06847" w:rsidRPr="00D06847" w:rsidRDefault="00D06847" w:rsidP="00D06847">
      <w:pPr>
        <w:rPr>
          <w:rFonts w:asciiTheme="minorBidi" w:hAnsiTheme="minorBidi"/>
          <w:b/>
          <w:sz w:val="20"/>
          <w:szCs w:val="20"/>
          <w:lang w:val="pt-BR"/>
        </w:rPr>
      </w:pPr>
      <w:r w:rsidRPr="00D06847">
        <w:rPr>
          <w:rFonts w:asciiTheme="minorBidi" w:hAnsiTheme="minorBidi"/>
          <w:b/>
          <w:bCs/>
          <w:sz w:val="20"/>
          <w:szCs w:val="20"/>
        </w:rPr>
        <w:t>Thank you.</w:t>
      </w:r>
    </w:p>
    <w:p w14:paraId="118D8AD8" w14:textId="282E697B" w:rsidR="00C05BD0" w:rsidRPr="007A5260" w:rsidRDefault="00C05BD0" w:rsidP="00D06847">
      <w:pPr>
        <w:rPr>
          <w:rFonts w:asciiTheme="minorBidi" w:hAnsiTheme="minorBidi"/>
          <w:sz w:val="20"/>
          <w:szCs w:val="20"/>
          <w:lang w:val="pt-BR"/>
        </w:rPr>
      </w:pPr>
    </w:p>
    <w:sectPr w:rsidR="00C05BD0" w:rsidRPr="007A5260" w:rsidSect="00C05BD0">
      <w:headerReference w:type="default" r:id="rId9"/>
      <w:footerReference w:type="default" r:id="rId10"/>
      <w:pgSz w:w="12240" w:h="15840"/>
      <w:pgMar w:top="1440" w:right="1080" w:bottom="1440" w:left="1080" w:header="50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867A" w14:textId="77777777" w:rsidR="00280198" w:rsidRDefault="00280198">
      <w:pPr>
        <w:spacing w:after="0" w:line="240" w:lineRule="auto"/>
      </w:pPr>
      <w:r>
        <w:separator/>
      </w:r>
    </w:p>
  </w:endnote>
  <w:endnote w:type="continuationSeparator" w:id="0">
    <w:p w14:paraId="32953FFD" w14:textId="77777777" w:rsidR="00280198" w:rsidRDefault="0028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kzidenz Grotesk BE">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536"/>
      <w:gridCol w:w="1008"/>
      <w:gridCol w:w="4536"/>
    </w:tblGrid>
    <w:tr w:rsidR="00C05BD0" w14:paraId="4AC9DE24" w14:textId="77777777">
      <w:trPr>
        <w:trHeight w:val="151"/>
      </w:trPr>
      <w:tc>
        <w:tcPr>
          <w:tcW w:w="2250" w:type="pct"/>
          <w:tcBorders>
            <w:bottom w:val="single" w:sz="4" w:space="0" w:color="4F81BD"/>
          </w:tcBorders>
        </w:tcPr>
        <w:p w14:paraId="289D9054" w14:textId="77777777" w:rsidR="00C05BD0" w:rsidRDefault="00C05BD0">
          <w:pPr>
            <w:pStyle w:val="Header"/>
            <w:rPr>
              <w:rFonts w:eastAsia="Times New Roman"/>
              <w:b/>
              <w:bCs/>
            </w:rPr>
          </w:pPr>
        </w:p>
      </w:tc>
      <w:tc>
        <w:tcPr>
          <w:tcW w:w="500" w:type="pct"/>
          <w:vMerge w:val="restart"/>
          <w:noWrap/>
          <w:vAlign w:val="center"/>
        </w:tcPr>
        <w:p w14:paraId="3FB6AF59" w14:textId="77777777" w:rsidR="00C05BD0" w:rsidRPr="00C225F8" w:rsidRDefault="00C05BD0">
          <w:pPr>
            <w:pStyle w:val="NoSpacing"/>
            <w:rPr>
              <w:rFonts w:ascii="Cambria" w:hAnsi="Cambria"/>
            </w:rPr>
          </w:pPr>
          <w:r w:rsidRPr="00C225F8">
            <w:rPr>
              <w:rFonts w:ascii="Cambria" w:hAnsi="Cambria"/>
              <w:b/>
            </w:rPr>
            <w:t xml:space="preserve">     </w:t>
          </w:r>
          <w:r>
            <w:fldChar w:fldCharType="begin"/>
          </w:r>
          <w:r>
            <w:instrText xml:space="preserve"> PAGE  \* MERGEFORMAT </w:instrText>
          </w:r>
          <w:r>
            <w:fldChar w:fldCharType="separate"/>
          </w:r>
          <w:r w:rsidRPr="00E921D9">
            <w:rPr>
              <w:rFonts w:ascii="Cambria" w:hAnsi="Cambria"/>
              <w:b/>
              <w:noProof/>
            </w:rPr>
            <w:t>2</w:t>
          </w:r>
          <w:r>
            <w:rPr>
              <w:rFonts w:ascii="Cambria" w:hAnsi="Cambria"/>
              <w:b/>
              <w:noProof/>
            </w:rPr>
            <w:fldChar w:fldCharType="end"/>
          </w:r>
        </w:p>
      </w:tc>
      <w:tc>
        <w:tcPr>
          <w:tcW w:w="2250" w:type="pct"/>
          <w:tcBorders>
            <w:bottom w:val="single" w:sz="4" w:space="0" w:color="4F81BD"/>
          </w:tcBorders>
        </w:tcPr>
        <w:p w14:paraId="5E71B216" w14:textId="77777777" w:rsidR="00C05BD0" w:rsidRDefault="00C05BD0">
          <w:pPr>
            <w:pStyle w:val="Header"/>
            <w:rPr>
              <w:rFonts w:eastAsia="Times New Roman"/>
              <w:b/>
              <w:bCs/>
            </w:rPr>
          </w:pPr>
        </w:p>
      </w:tc>
    </w:tr>
    <w:tr w:rsidR="00C05BD0" w14:paraId="30D65E12" w14:textId="77777777">
      <w:trPr>
        <w:trHeight w:val="150"/>
      </w:trPr>
      <w:tc>
        <w:tcPr>
          <w:tcW w:w="2250" w:type="pct"/>
          <w:tcBorders>
            <w:top w:val="single" w:sz="4" w:space="0" w:color="4F81BD"/>
          </w:tcBorders>
        </w:tcPr>
        <w:p w14:paraId="3D5BF75A" w14:textId="77777777" w:rsidR="00C05BD0" w:rsidRDefault="00C05BD0">
          <w:pPr>
            <w:pStyle w:val="Header"/>
            <w:rPr>
              <w:rFonts w:eastAsia="Times New Roman"/>
              <w:b/>
              <w:bCs/>
            </w:rPr>
          </w:pPr>
        </w:p>
      </w:tc>
      <w:tc>
        <w:tcPr>
          <w:tcW w:w="500" w:type="pct"/>
          <w:vMerge/>
        </w:tcPr>
        <w:p w14:paraId="0C2CFD3B" w14:textId="77777777" w:rsidR="00C05BD0" w:rsidRDefault="00C05BD0">
          <w:pPr>
            <w:pStyle w:val="Header"/>
            <w:jc w:val="center"/>
            <w:rPr>
              <w:rFonts w:eastAsia="Times New Roman"/>
              <w:b/>
              <w:bCs/>
            </w:rPr>
          </w:pPr>
        </w:p>
      </w:tc>
      <w:tc>
        <w:tcPr>
          <w:tcW w:w="2250" w:type="pct"/>
          <w:tcBorders>
            <w:top w:val="single" w:sz="4" w:space="0" w:color="4F81BD"/>
          </w:tcBorders>
        </w:tcPr>
        <w:p w14:paraId="34FB897D" w14:textId="77777777" w:rsidR="00C05BD0" w:rsidRDefault="00C05BD0">
          <w:pPr>
            <w:pStyle w:val="Header"/>
            <w:rPr>
              <w:rFonts w:eastAsia="Times New Roman"/>
              <w:b/>
              <w:bCs/>
            </w:rPr>
          </w:pPr>
        </w:p>
      </w:tc>
    </w:tr>
  </w:tbl>
  <w:p w14:paraId="2AE3B454" w14:textId="77777777" w:rsidR="00C05BD0" w:rsidRDefault="00C05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F608" w14:textId="77777777" w:rsidR="00280198" w:rsidRDefault="00280198">
      <w:pPr>
        <w:spacing w:after="0" w:line="240" w:lineRule="auto"/>
      </w:pPr>
      <w:r>
        <w:separator/>
      </w:r>
    </w:p>
  </w:footnote>
  <w:footnote w:type="continuationSeparator" w:id="0">
    <w:p w14:paraId="4FCCB1D9" w14:textId="77777777" w:rsidR="00280198" w:rsidRDefault="0028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D01B" w14:textId="77777777" w:rsidR="00C05BD0" w:rsidRPr="00AB5304" w:rsidRDefault="00C05BD0" w:rsidP="005C7D8B">
    <w:pPr>
      <w:pStyle w:val="Header"/>
      <w:spacing w:line="200" w:lineRule="exact"/>
      <w:ind w:firstLine="720"/>
      <w:rPr>
        <w:rFonts w:ascii="Akzidenz Grotesk BE" w:hAnsi="Akzidenz Grotesk BE"/>
        <w:sz w:val="16"/>
      </w:rPr>
    </w:pPr>
    <w:r>
      <w:rPr>
        <w:rFonts w:ascii="Akzidenz Grotesk BE" w:hAnsi="Akzidenz Grotesk BE"/>
        <w:noProof/>
      </w:rPr>
      <w:drawing>
        <wp:anchor distT="0" distB="0" distL="114300" distR="114300" simplePos="0" relativeHeight="251659264" behindDoc="0" locked="0" layoutInCell="1" allowOverlap="1" wp14:anchorId="76CFD7A3" wp14:editId="1E90807A">
          <wp:simplePos x="0" y="0"/>
          <wp:positionH relativeFrom="column">
            <wp:posOffset>-666750</wp:posOffset>
          </wp:positionH>
          <wp:positionV relativeFrom="paragraph">
            <wp:posOffset>-243840</wp:posOffset>
          </wp:positionV>
          <wp:extent cx="850900" cy="1130935"/>
          <wp:effectExtent l="0" t="0" r="0" b="0"/>
          <wp:wrapTight wrapText="bothSides">
            <wp:wrapPolygon edited="0">
              <wp:start x="0" y="0"/>
              <wp:lineTo x="0" y="21103"/>
              <wp:lineTo x="21278" y="21103"/>
              <wp:lineTo x="21278" y="0"/>
              <wp:lineTo x="0" y="0"/>
            </wp:wrapPolygon>
          </wp:wrapTight>
          <wp:docPr id="1" name="Picture 2" descr="IRClogo_RGB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Clogo_RGB_sml"/>
                  <pic:cNvPicPr>
                    <a:picLocks noChangeAspect="1" noChangeArrowheads="1"/>
                  </pic:cNvPicPr>
                </pic:nvPicPr>
                <pic:blipFill>
                  <a:blip r:embed="rId1"/>
                  <a:srcRect/>
                  <a:stretch>
                    <a:fillRect/>
                  </a:stretch>
                </pic:blipFill>
                <pic:spPr bwMode="auto">
                  <a:xfrm>
                    <a:off x="0" y="0"/>
                    <a:ext cx="850900" cy="11309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B5304">
      <w:rPr>
        <w:rFonts w:ascii="Akzidenz Grotesk BE" w:hAnsi="Akzidenz Grotesk BE"/>
        <w:sz w:val="16"/>
      </w:rPr>
      <w:t>International Rescue Committee</w:t>
    </w:r>
  </w:p>
  <w:p w14:paraId="36338622" w14:textId="77777777" w:rsidR="00C05BD0" w:rsidRPr="00AB5304" w:rsidRDefault="00C05BD0" w:rsidP="007770D1">
    <w:pPr>
      <w:pStyle w:val="Header"/>
      <w:spacing w:line="200" w:lineRule="exact"/>
      <w:rPr>
        <w:rFonts w:ascii="Akzidenz Grotesk BE" w:hAnsi="Akzidenz Grotesk BE"/>
        <w:sz w:val="16"/>
      </w:rPr>
    </w:pPr>
    <w:r>
      <w:rPr>
        <w:rFonts w:ascii="Akzidenz Grotesk BE" w:hAnsi="Akzidenz Grotesk BE"/>
        <w:sz w:val="16"/>
      </w:rPr>
      <w:t xml:space="preserve">                  </w:t>
    </w:r>
    <w:r w:rsidRPr="00AB5304">
      <w:rPr>
        <w:rFonts w:ascii="Akzidenz Grotesk BE" w:hAnsi="Akzidenz Grotesk BE"/>
        <w:sz w:val="16"/>
      </w:rPr>
      <w:t>Plot 7, Lower East Naguru Road, Naguru</w:t>
    </w:r>
  </w:p>
  <w:p w14:paraId="71AD9686" w14:textId="77777777" w:rsidR="00C05BD0" w:rsidRPr="00EF4499" w:rsidRDefault="00C05BD0" w:rsidP="00EF4499">
    <w:pPr>
      <w:pStyle w:val="Header"/>
      <w:spacing w:line="200" w:lineRule="exact"/>
      <w:rPr>
        <w:rFonts w:ascii="Akzidenz Grotesk BE" w:hAnsi="Akzidenz Grotesk BE"/>
        <w:sz w:val="16"/>
      </w:rPr>
    </w:pPr>
    <w:r>
      <w:rPr>
        <w:rFonts w:ascii="Akzidenz Grotesk BE" w:hAnsi="Akzidenz Grotesk BE"/>
        <w:sz w:val="16"/>
      </w:rPr>
      <w:t xml:space="preserve">                  </w:t>
    </w:r>
    <w:r w:rsidRPr="00AB5304">
      <w:rPr>
        <w:rFonts w:ascii="Akzidenz Grotesk BE" w:hAnsi="Akzidenz Grotesk BE"/>
        <w:sz w:val="16"/>
      </w:rPr>
      <w:t>PO Box 24672, Kampala, Uganda</w:t>
    </w:r>
  </w:p>
  <w:p w14:paraId="2B747A28" w14:textId="77777777" w:rsidR="00C05BD0" w:rsidRDefault="00C05BD0">
    <w:pPr>
      <w:pStyle w:val="Header"/>
    </w:pPr>
  </w:p>
  <w:p w14:paraId="2E7F2487" w14:textId="77777777" w:rsidR="00C05BD0" w:rsidRDefault="00C05BD0">
    <w:pPr>
      <w:pStyle w:val="Header"/>
    </w:pPr>
  </w:p>
  <w:p w14:paraId="5EA91A45" w14:textId="77777777" w:rsidR="00C05BD0" w:rsidRDefault="00C0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E21B9"/>
    <w:multiLevelType w:val="hybridMultilevel"/>
    <w:tmpl w:val="76285826"/>
    <w:lvl w:ilvl="0" w:tplc="FFFFFFFF">
      <w:start w:val="1"/>
      <w:numFmt w:val="decimal"/>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246269FE"/>
    <w:multiLevelType w:val="hybridMultilevel"/>
    <w:tmpl w:val="FA2062F6"/>
    <w:lvl w:ilvl="0" w:tplc="0409000F">
      <w:start w:val="1"/>
      <w:numFmt w:val="decimal"/>
      <w:lvlText w:val="%1."/>
      <w:lvlJc w:val="left"/>
      <w:pPr>
        <w:tabs>
          <w:tab w:val="num" w:pos="360"/>
        </w:tabs>
        <w:ind w:left="360" w:hanging="360"/>
      </w:pPr>
    </w:lvl>
    <w:lvl w:ilvl="1" w:tplc="FEAEFB76">
      <w:start w:val="1"/>
      <w:numFmt w:val="bullet"/>
      <w:lvlText w:val=""/>
      <w:lvlJc w:val="left"/>
      <w:pPr>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F853A2E"/>
    <w:multiLevelType w:val="hybridMultilevel"/>
    <w:tmpl w:val="BB5E8AEA"/>
    <w:lvl w:ilvl="0" w:tplc="FFFFFFFF">
      <w:start w:val="1"/>
      <w:numFmt w:val="decimal"/>
      <w:lvlText w:val="%1."/>
      <w:lvlJc w:val="left"/>
      <w:pPr>
        <w:tabs>
          <w:tab w:val="num" w:pos="360"/>
        </w:tabs>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51AD290B"/>
    <w:multiLevelType w:val="multilevel"/>
    <w:tmpl w:val="897A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FB3B49"/>
    <w:multiLevelType w:val="hybridMultilevel"/>
    <w:tmpl w:val="8D1E339E"/>
    <w:lvl w:ilvl="0" w:tplc="FFFFFFFF">
      <w:start w:val="1"/>
      <w:numFmt w:val="decimal"/>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16cid:durableId="1766921327">
    <w:abstractNumId w:val="1"/>
  </w:num>
  <w:num w:numId="2" w16cid:durableId="1680429496">
    <w:abstractNumId w:val="4"/>
  </w:num>
  <w:num w:numId="3" w16cid:durableId="1861233642">
    <w:abstractNumId w:val="2"/>
  </w:num>
  <w:num w:numId="4" w16cid:durableId="2090880814">
    <w:abstractNumId w:val="0"/>
  </w:num>
  <w:num w:numId="5" w16cid:durableId="2643110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BD0"/>
    <w:rsid w:val="00246F01"/>
    <w:rsid w:val="00280198"/>
    <w:rsid w:val="002D0881"/>
    <w:rsid w:val="003F77D0"/>
    <w:rsid w:val="00471826"/>
    <w:rsid w:val="005F69AE"/>
    <w:rsid w:val="007A5260"/>
    <w:rsid w:val="00813FFE"/>
    <w:rsid w:val="00842E84"/>
    <w:rsid w:val="00BA130C"/>
    <w:rsid w:val="00C05BD0"/>
    <w:rsid w:val="00D06847"/>
    <w:rsid w:val="00E460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3A317"/>
  <w15:chartTrackingRefBased/>
  <w15:docId w15:val="{AA75458E-79CD-4CCE-911D-679D7190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5B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5B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5B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5B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5B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5B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5B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5B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5B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B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5B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5B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5B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5B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5B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5B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5B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5BD0"/>
    <w:rPr>
      <w:rFonts w:eastAsiaTheme="majorEastAsia" w:cstheme="majorBidi"/>
      <w:color w:val="272727" w:themeColor="text1" w:themeTint="D8"/>
    </w:rPr>
  </w:style>
  <w:style w:type="paragraph" w:styleId="Title">
    <w:name w:val="Title"/>
    <w:basedOn w:val="Normal"/>
    <w:next w:val="Normal"/>
    <w:link w:val="TitleChar"/>
    <w:uiPriority w:val="10"/>
    <w:qFormat/>
    <w:rsid w:val="00C05B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B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5B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5B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5BD0"/>
    <w:pPr>
      <w:spacing w:before="160"/>
      <w:jc w:val="center"/>
    </w:pPr>
    <w:rPr>
      <w:i/>
      <w:iCs/>
      <w:color w:val="404040" w:themeColor="text1" w:themeTint="BF"/>
    </w:rPr>
  </w:style>
  <w:style w:type="character" w:customStyle="1" w:styleId="QuoteChar">
    <w:name w:val="Quote Char"/>
    <w:basedOn w:val="DefaultParagraphFont"/>
    <w:link w:val="Quote"/>
    <w:uiPriority w:val="29"/>
    <w:rsid w:val="00C05BD0"/>
    <w:rPr>
      <w:i/>
      <w:iCs/>
      <w:color w:val="404040" w:themeColor="text1" w:themeTint="BF"/>
    </w:rPr>
  </w:style>
  <w:style w:type="paragraph" w:styleId="ListParagraph">
    <w:name w:val="List Paragraph"/>
    <w:basedOn w:val="Normal"/>
    <w:uiPriority w:val="34"/>
    <w:qFormat/>
    <w:rsid w:val="00C05BD0"/>
    <w:pPr>
      <w:ind w:left="720"/>
      <w:contextualSpacing/>
    </w:pPr>
  </w:style>
  <w:style w:type="character" w:styleId="IntenseEmphasis">
    <w:name w:val="Intense Emphasis"/>
    <w:basedOn w:val="DefaultParagraphFont"/>
    <w:uiPriority w:val="21"/>
    <w:qFormat/>
    <w:rsid w:val="00C05BD0"/>
    <w:rPr>
      <w:i/>
      <w:iCs/>
      <w:color w:val="0F4761" w:themeColor="accent1" w:themeShade="BF"/>
    </w:rPr>
  </w:style>
  <w:style w:type="paragraph" w:styleId="IntenseQuote">
    <w:name w:val="Intense Quote"/>
    <w:basedOn w:val="Normal"/>
    <w:next w:val="Normal"/>
    <w:link w:val="IntenseQuoteChar"/>
    <w:uiPriority w:val="30"/>
    <w:qFormat/>
    <w:rsid w:val="00C05B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5BD0"/>
    <w:rPr>
      <w:i/>
      <w:iCs/>
      <w:color w:val="0F4761" w:themeColor="accent1" w:themeShade="BF"/>
    </w:rPr>
  </w:style>
  <w:style w:type="character" w:styleId="IntenseReference">
    <w:name w:val="Intense Reference"/>
    <w:basedOn w:val="DefaultParagraphFont"/>
    <w:uiPriority w:val="32"/>
    <w:qFormat/>
    <w:rsid w:val="00C05BD0"/>
    <w:rPr>
      <w:b/>
      <w:bCs/>
      <w:smallCaps/>
      <w:color w:val="0F4761" w:themeColor="accent1" w:themeShade="BF"/>
      <w:spacing w:val="5"/>
    </w:rPr>
  </w:style>
  <w:style w:type="paragraph" w:styleId="Header">
    <w:name w:val="header"/>
    <w:basedOn w:val="Normal"/>
    <w:link w:val="HeaderChar"/>
    <w:uiPriority w:val="99"/>
    <w:semiHidden/>
    <w:unhideWhenUsed/>
    <w:rsid w:val="00C05B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5BD0"/>
  </w:style>
  <w:style w:type="paragraph" w:styleId="Footer">
    <w:name w:val="footer"/>
    <w:basedOn w:val="Normal"/>
    <w:link w:val="FooterChar"/>
    <w:uiPriority w:val="99"/>
    <w:semiHidden/>
    <w:unhideWhenUsed/>
    <w:rsid w:val="00C05B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5BD0"/>
  </w:style>
  <w:style w:type="table" w:styleId="TableGrid">
    <w:name w:val="Table Grid"/>
    <w:basedOn w:val="TableNormal"/>
    <w:uiPriority w:val="59"/>
    <w:rsid w:val="00C05BD0"/>
    <w:pPr>
      <w:spacing w:after="0" w:line="240" w:lineRule="auto"/>
    </w:pPr>
    <w:rPr>
      <w:rFonts w:ascii="Cambria" w:eastAsia="Cambria" w:hAnsi="Cambria"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C05BD0"/>
    <w:pPr>
      <w:spacing w:after="0" w:line="240" w:lineRule="auto"/>
    </w:pPr>
    <w:rPr>
      <w:rFonts w:ascii="Calibri" w:eastAsia="Times New Roman" w:hAnsi="Calibri" w:cs="Times New Roman"/>
      <w:kern w:val="0"/>
      <w:sz w:val="22"/>
      <w:szCs w:val="22"/>
      <w14:ligatures w14:val="none"/>
    </w:rPr>
  </w:style>
  <w:style w:type="character" w:styleId="Hyperlink">
    <w:name w:val="Hyperlink"/>
    <w:basedOn w:val="DefaultParagraphFont"/>
    <w:uiPriority w:val="99"/>
    <w:unhideWhenUsed/>
    <w:rsid w:val="00C05BD0"/>
    <w:rPr>
      <w:color w:val="467886" w:themeColor="hyperlink"/>
      <w:u w:val="single"/>
    </w:rPr>
  </w:style>
  <w:style w:type="character" w:styleId="UnresolvedMention">
    <w:name w:val="Unresolved Mention"/>
    <w:basedOn w:val="DefaultParagraphFont"/>
    <w:uiPriority w:val="99"/>
    <w:semiHidden/>
    <w:unhideWhenUsed/>
    <w:rsid w:val="00C05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A-IRCKampala.Bids@rescue.org" TargetMode="External"/><Relationship Id="rId3" Type="http://schemas.openxmlformats.org/officeDocument/2006/relationships/settings" Target="settings.xml"/><Relationship Id="rId7" Type="http://schemas.openxmlformats.org/officeDocument/2006/relationships/hyperlink" Target="http://www.rescue.org/about/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4542</Characters>
  <Application>Microsoft Office Word</Application>
  <DocSecurity>0</DocSecurity>
  <Lines>37</Lines>
  <Paragraphs>10</Paragraphs>
  <ScaleCrop>false</ScaleCrop>
  <Company>International Rescue Committee</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Lubowa</dc:creator>
  <cp:keywords/>
  <dc:description/>
  <cp:lastModifiedBy>Stephen Lubowa</cp:lastModifiedBy>
  <cp:revision>2</cp:revision>
  <dcterms:created xsi:type="dcterms:W3CDTF">2026-07-23T16:00:00Z</dcterms:created>
  <dcterms:modified xsi:type="dcterms:W3CDTF">2026-07-23T16:00:00Z</dcterms:modified>
</cp:coreProperties>
</file>